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6F66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627FB2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627FB2" w:rsidP="00C338FB">
      <w:pPr>
        <w:keepNext/>
        <w:jc w:val="center"/>
        <w:outlineLvl w:val="0"/>
        <w:rPr>
          <w:iCs/>
          <w:sz w:val="18"/>
          <w:szCs w:val="18"/>
        </w:rPr>
      </w:pPr>
    </w:p>
    <w:p w:rsidR="00627FB2" w:rsidRPr="00627FB2" w:rsidP="00627FB2">
      <w:pPr>
        <w:keepNext/>
        <w:jc w:val="right"/>
        <w:outlineLvl w:val="0"/>
        <w:rPr>
          <w:iCs/>
          <w:sz w:val="24"/>
          <w:szCs w:val="24"/>
        </w:rPr>
      </w:pPr>
      <w:r w:rsidRPr="00627FB2">
        <w:rPr>
          <w:iCs/>
          <w:sz w:val="24"/>
          <w:szCs w:val="24"/>
        </w:rPr>
        <w:t>Дело №</w:t>
      </w:r>
      <w:r>
        <w:rPr>
          <w:iCs/>
          <w:sz w:val="24"/>
          <w:szCs w:val="24"/>
        </w:rPr>
        <w:t xml:space="preserve"> 5-</w:t>
      </w:r>
      <w:r w:rsidR="003F3050">
        <w:rPr>
          <w:iCs/>
          <w:sz w:val="24"/>
          <w:szCs w:val="24"/>
        </w:rPr>
        <w:t>91-0102/2025</w:t>
      </w:r>
      <w:r w:rsidRPr="00627FB2">
        <w:rPr>
          <w:iCs/>
          <w:sz w:val="24"/>
          <w:szCs w:val="24"/>
        </w:rPr>
        <w:t xml:space="preserve"> 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10 февраля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</w:t>
      </w:r>
      <w:r w:rsidR="00F16F66">
        <w:rPr>
          <w:sz w:val="24"/>
          <w:szCs w:val="24"/>
        </w:rPr>
        <w:t xml:space="preserve">                             </w:t>
      </w:r>
      <w:r w:rsidR="00154790">
        <w:rPr>
          <w:sz w:val="24"/>
          <w:szCs w:val="24"/>
        </w:rPr>
        <w:t xml:space="preserve">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F16F66" w:rsidRPr="00415390" w:rsidP="00154790">
      <w:pPr>
        <w:ind w:right="-5"/>
        <w:jc w:val="center"/>
        <w:rPr>
          <w:sz w:val="24"/>
          <w:szCs w:val="24"/>
        </w:rPr>
      </w:pP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D51224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16F66">
        <w:rPr>
          <w:sz w:val="24"/>
          <w:szCs w:val="24"/>
        </w:rPr>
        <w:t xml:space="preserve">Тарлиной </w:t>
      </w:r>
      <w:r w:rsidR="00D51224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F16F66">
        <w:rPr>
          <w:sz w:val="24"/>
          <w:szCs w:val="24"/>
        </w:rPr>
        <w:t xml:space="preserve">Тарлиной </w:t>
      </w:r>
      <w:r w:rsidR="00D51224">
        <w:rPr>
          <w:sz w:val="24"/>
          <w:szCs w:val="24"/>
        </w:rPr>
        <w:t>******************</w:t>
      </w:r>
      <w:r w:rsidRPr="00415390">
        <w:rPr>
          <w:sz w:val="24"/>
          <w:szCs w:val="24"/>
        </w:rPr>
        <w:t xml:space="preserve">, </w:t>
      </w:r>
      <w:r w:rsidR="00D51224">
        <w:rPr>
          <w:sz w:val="24"/>
          <w:szCs w:val="24"/>
        </w:rPr>
        <w:t>**************</w:t>
      </w:r>
      <w:r w:rsidRPr="00415390">
        <w:rPr>
          <w:sz w:val="24"/>
          <w:szCs w:val="24"/>
        </w:rPr>
        <w:t xml:space="preserve"> года рождения, урожен</w:t>
      </w:r>
      <w:r w:rsidR="00F16F66">
        <w:rPr>
          <w:sz w:val="24"/>
          <w:szCs w:val="24"/>
        </w:rPr>
        <w:t>ки</w:t>
      </w:r>
      <w:r w:rsidRPr="00415390">
        <w:rPr>
          <w:sz w:val="24"/>
          <w:szCs w:val="24"/>
        </w:rPr>
        <w:t xml:space="preserve"> </w:t>
      </w:r>
      <w:r w:rsidR="00D51224">
        <w:rPr>
          <w:sz w:val="24"/>
          <w:szCs w:val="24"/>
        </w:rPr>
        <w:t>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>работающей</w:t>
      </w:r>
      <w:r w:rsidR="00923CF9">
        <w:rPr>
          <w:sz w:val="24"/>
          <w:szCs w:val="24"/>
        </w:rPr>
        <w:t xml:space="preserve">, </w:t>
      </w:r>
      <w:r w:rsidR="00F16F66">
        <w:rPr>
          <w:sz w:val="24"/>
          <w:szCs w:val="24"/>
        </w:rPr>
        <w:t>проживающей</w:t>
      </w:r>
      <w:r w:rsidRPr="00415390">
        <w:rPr>
          <w:sz w:val="24"/>
          <w:szCs w:val="24"/>
        </w:rPr>
        <w:t xml:space="preserve"> по адресу: Ханты-Мансийский автономный округ-Югра, город Белоярский, </w:t>
      </w:r>
      <w:r w:rsidR="00D51224">
        <w:rPr>
          <w:sz w:val="24"/>
          <w:szCs w:val="24"/>
        </w:rPr>
        <w:t>****************</w:t>
      </w:r>
      <w:r w:rsidRPr="00415390">
        <w:rPr>
          <w:sz w:val="24"/>
          <w:szCs w:val="24"/>
        </w:rPr>
        <w:t xml:space="preserve">, паспорт </w:t>
      </w:r>
      <w:r w:rsidR="00D51224">
        <w:rPr>
          <w:sz w:val="24"/>
          <w:szCs w:val="24"/>
        </w:rPr>
        <w:t>***************************</w:t>
      </w:r>
      <w:r w:rsidRPr="00415390">
        <w:rPr>
          <w:sz w:val="24"/>
          <w:szCs w:val="24"/>
        </w:rPr>
        <w:t>, ранее привлекавше</w:t>
      </w:r>
      <w:r w:rsidR="00F16F66">
        <w:rPr>
          <w:sz w:val="24"/>
          <w:szCs w:val="24"/>
        </w:rPr>
        <w:t>й</w:t>
      </w:r>
      <w:r w:rsidRPr="00415390">
        <w:rPr>
          <w:sz w:val="24"/>
          <w:szCs w:val="24"/>
        </w:rPr>
        <w:t>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 </w:t>
      </w:r>
      <w:r w:rsidR="00627FB2">
        <w:rPr>
          <w:sz w:val="24"/>
          <w:szCs w:val="24"/>
        </w:rPr>
        <w:t>февраля 2025</w:t>
      </w:r>
      <w:r w:rsidR="00B90768">
        <w:rPr>
          <w:sz w:val="24"/>
          <w:szCs w:val="24"/>
        </w:rPr>
        <w:t xml:space="preserve"> года в</w:t>
      </w:r>
      <w:r w:rsidR="00336C0D">
        <w:rPr>
          <w:sz w:val="24"/>
          <w:szCs w:val="24"/>
        </w:rPr>
        <w:t xml:space="preserve"> </w:t>
      </w:r>
      <w:r w:rsidR="00627FB2">
        <w:rPr>
          <w:sz w:val="24"/>
          <w:szCs w:val="24"/>
        </w:rPr>
        <w:t>18 часов 08 минут</w:t>
      </w:r>
      <w:r w:rsidR="00B90768">
        <w:rPr>
          <w:sz w:val="24"/>
          <w:szCs w:val="24"/>
        </w:rPr>
        <w:t xml:space="preserve"> </w:t>
      </w:r>
      <w:r w:rsidRPr="00336C0D" w:rsidR="00336C0D">
        <w:rPr>
          <w:sz w:val="24"/>
          <w:szCs w:val="24"/>
        </w:rPr>
        <w:t xml:space="preserve">установлено, что Тарлина </w:t>
      </w:r>
      <w:r w:rsidR="00D51224">
        <w:rPr>
          <w:sz w:val="24"/>
          <w:szCs w:val="24"/>
        </w:rPr>
        <w:t>***</w:t>
      </w:r>
      <w:r w:rsidRPr="00336C0D" w:rsidR="00336C0D">
        <w:rPr>
          <w:sz w:val="24"/>
          <w:szCs w:val="24"/>
        </w:rPr>
        <w:t xml:space="preserve"> будучи лицом, в отношении которого установлен административный надзор, </w:t>
      </w:r>
      <w:r w:rsidRPr="00627FB2" w:rsidR="00627FB2">
        <w:rPr>
          <w:sz w:val="24"/>
          <w:szCs w:val="24"/>
        </w:rPr>
        <w:t>в период с 14 часов 00 минут по 18 часов 00 минут, не явилась в ОМВД России по Белоярскому району для регистрации согласно установленного графика, чем нарушила ограничение, установленное в отношении нее решением Белоярского городского суда ХМАО – Югры от 07.11.2023 года, при этом данное правонарушение совершила повторно</w:t>
      </w:r>
      <w:r w:rsidRPr="00936492">
        <w:rPr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F16F66">
        <w:rPr>
          <w:sz w:val="24"/>
          <w:szCs w:val="24"/>
        </w:rPr>
        <w:t xml:space="preserve">Тарлина </w:t>
      </w:r>
      <w:r w:rsidR="00D51224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F16F66">
        <w:rPr>
          <w:color w:val="000000" w:themeColor="text1"/>
          <w:sz w:val="24"/>
          <w:szCs w:val="24"/>
          <w:lang w:eastAsia="x-none"/>
        </w:rPr>
        <w:t>а</w:t>
      </w:r>
      <w:r w:rsidR="005545F5">
        <w:rPr>
          <w:color w:val="000000" w:themeColor="text1"/>
          <w:sz w:val="24"/>
          <w:szCs w:val="24"/>
          <w:lang w:eastAsia="x-none"/>
        </w:rPr>
        <w:t xml:space="preserve">, </w:t>
      </w:r>
      <w:r w:rsidR="00336C0D">
        <w:rPr>
          <w:color w:val="000000" w:themeColor="text1"/>
          <w:sz w:val="24"/>
          <w:szCs w:val="24"/>
          <w:lang w:eastAsia="x-none"/>
        </w:rPr>
        <w:t>подтвердила фактические обстоятельства, указанные в описательной части постановления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F16F66">
        <w:rPr>
          <w:sz w:val="24"/>
          <w:szCs w:val="24"/>
        </w:rPr>
        <w:t xml:space="preserve">Тарлину </w:t>
      </w:r>
      <w:r w:rsidR="00D51224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F16F66">
        <w:rPr>
          <w:sz w:val="24"/>
          <w:szCs w:val="24"/>
        </w:rPr>
        <w:t xml:space="preserve">Тарлиной </w:t>
      </w:r>
      <w:r w:rsidR="00D51224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627FB2">
        <w:rPr>
          <w:color w:val="000000" w:themeColor="text1"/>
          <w:sz w:val="24"/>
          <w:szCs w:val="24"/>
          <w:lang w:eastAsia="x-none"/>
        </w:rPr>
        <w:t>190781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627FB2">
        <w:rPr>
          <w:color w:val="000000" w:themeColor="text1"/>
          <w:sz w:val="24"/>
          <w:szCs w:val="24"/>
          <w:lang w:eastAsia="x-none"/>
        </w:rPr>
        <w:t>05.02.2025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 w:rsidR="00723A5B">
        <w:rPr>
          <w:color w:val="000000" w:themeColor="text1"/>
          <w:sz w:val="24"/>
          <w:szCs w:val="24"/>
          <w:lang w:eastAsia="x-none"/>
        </w:rPr>
        <w:t xml:space="preserve">рапортом с изложением обстоятельств совершенного Тарлиной </w:t>
      </w:r>
      <w:r w:rsidR="00D51224">
        <w:rPr>
          <w:color w:val="000000" w:themeColor="text1"/>
          <w:sz w:val="24"/>
          <w:szCs w:val="24"/>
          <w:lang w:eastAsia="x-none"/>
        </w:rPr>
        <w:t>***</w:t>
      </w:r>
      <w:r w:rsidR="00723A5B">
        <w:rPr>
          <w:color w:val="000000" w:themeColor="text1"/>
          <w:sz w:val="24"/>
          <w:szCs w:val="24"/>
          <w:lang w:eastAsia="x-none"/>
        </w:rPr>
        <w:t xml:space="preserve"> административного правонарушения от </w:t>
      </w:r>
      <w:r w:rsidR="00627FB2">
        <w:rPr>
          <w:color w:val="000000" w:themeColor="text1"/>
          <w:sz w:val="24"/>
          <w:szCs w:val="24"/>
          <w:lang w:eastAsia="x-none"/>
        </w:rPr>
        <w:t>04.02.2025</w:t>
      </w:r>
      <w:r w:rsidR="00723A5B">
        <w:rPr>
          <w:color w:val="000000" w:themeColor="text1"/>
          <w:sz w:val="24"/>
          <w:szCs w:val="24"/>
          <w:lang w:eastAsia="x-none"/>
        </w:rPr>
        <w:t xml:space="preserve"> года</w:t>
      </w:r>
      <w:r w:rsidR="00627FB2">
        <w:rPr>
          <w:color w:val="000000" w:themeColor="text1"/>
          <w:sz w:val="24"/>
          <w:szCs w:val="24"/>
          <w:lang w:eastAsia="x-none"/>
        </w:rPr>
        <w:t xml:space="preserve"> КУСП № 396</w:t>
      </w:r>
      <w:r w:rsidR="00723A5B">
        <w:rPr>
          <w:color w:val="000000" w:themeColor="text1"/>
          <w:sz w:val="24"/>
          <w:szCs w:val="24"/>
          <w:lang w:eastAsia="x-none"/>
        </w:rPr>
        <w:t xml:space="preserve">; </w:t>
      </w:r>
      <w:r w:rsidR="00627FB2">
        <w:rPr>
          <w:sz w:val="24"/>
          <w:szCs w:val="24"/>
          <w:lang w:eastAsia="x-none"/>
        </w:rPr>
        <w:t xml:space="preserve">копией решения Белоярского городского суда ХМАО – Югры от 07.11.2023 года; копией решения Белоярского городского суда ХМАО – Югры от 18.04.2024 года; </w:t>
      </w:r>
      <w:r w:rsidR="00627FB2">
        <w:rPr>
          <w:color w:val="000000" w:themeColor="text1"/>
          <w:sz w:val="24"/>
          <w:szCs w:val="24"/>
          <w:lang w:eastAsia="x-none"/>
        </w:rPr>
        <w:t xml:space="preserve">копией предупреждения Тарлиной </w:t>
      </w:r>
      <w:r w:rsidR="00D51224">
        <w:rPr>
          <w:color w:val="000000" w:themeColor="text1"/>
          <w:sz w:val="24"/>
          <w:szCs w:val="24"/>
          <w:lang w:eastAsia="x-none"/>
        </w:rPr>
        <w:t>***</w:t>
      </w:r>
      <w:r w:rsidR="00627FB2">
        <w:rPr>
          <w:color w:val="000000" w:themeColor="text1"/>
          <w:sz w:val="24"/>
          <w:szCs w:val="24"/>
          <w:lang w:eastAsia="x-none"/>
        </w:rPr>
        <w:t xml:space="preserve"> от 14.05.2024 года;   </w:t>
      </w:r>
      <w:r w:rsidR="00627FB2">
        <w:rPr>
          <w:sz w:val="24"/>
          <w:szCs w:val="24"/>
          <w:lang w:eastAsia="x-none"/>
        </w:rPr>
        <w:t>копией подписки от 14.05.2024 года</w:t>
      </w:r>
      <w:r w:rsidR="00627FB2">
        <w:rPr>
          <w:color w:val="000000" w:themeColor="text1"/>
          <w:sz w:val="24"/>
          <w:szCs w:val="24"/>
          <w:lang w:eastAsia="x-none"/>
        </w:rPr>
        <w:t xml:space="preserve">; </w:t>
      </w:r>
      <w:r w:rsidR="00336C0D">
        <w:rPr>
          <w:color w:val="000000" w:themeColor="text1"/>
          <w:sz w:val="24"/>
          <w:szCs w:val="24"/>
          <w:lang w:eastAsia="x-none"/>
        </w:rPr>
        <w:t>копией графика прибытия поднадзорного лица на регистрацию;</w:t>
      </w:r>
      <w:r w:rsidR="00627FB2">
        <w:rPr>
          <w:sz w:val="24"/>
          <w:szCs w:val="24"/>
          <w:lang w:eastAsia="x-none"/>
        </w:rPr>
        <w:t xml:space="preserve"> копией регистрационного листа; бытовой характеристикой; справкой на лицо; </w:t>
      </w:r>
      <w:r w:rsidR="00723A5B">
        <w:rPr>
          <w:sz w:val="24"/>
          <w:szCs w:val="24"/>
          <w:lang w:eastAsia="x-none"/>
        </w:rPr>
        <w:t xml:space="preserve">копией протокола о задержании лица № </w:t>
      </w:r>
      <w:r w:rsidR="00627FB2">
        <w:rPr>
          <w:sz w:val="24"/>
          <w:szCs w:val="24"/>
          <w:lang w:eastAsia="x-none"/>
        </w:rPr>
        <w:t>36</w:t>
      </w:r>
      <w:r w:rsidR="00723A5B">
        <w:rPr>
          <w:sz w:val="24"/>
          <w:szCs w:val="24"/>
          <w:lang w:eastAsia="x-none"/>
        </w:rPr>
        <w:t xml:space="preserve"> от </w:t>
      </w:r>
      <w:r w:rsidR="00627FB2">
        <w:rPr>
          <w:sz w:val="24"/>
          <w:szCs w:val="24"/>
          <w:lang w:eastAsia="x-none"/>
        </w:rPr>
        <w:t>05.02.2025 года</w:t>
      </w:r>
      <w:r w:rsidR="00336C0D">
        <w:rPr>
          <w:sz w:val="24"/>
          <w:szCs w:val="24"/>
          <w:lang w:eastAsia="x-none"/>
        </w:rPr>
        <w:t xml:space="preserve">.  </w:t>
      </w:r>
      <w:r>
        <w:rPr>
          <w:sz w:val="24"/>
          <w:szCs w:val="24"/>
          <w:lang w:eastAsia="x-none"/>
        </w:rPr>
        <w:t xml:space="preserve"> 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F16F66">
        <w:rPr>
          <w:sz w:val="24"/>
          <w:szCs w:val="24"/>
        </w:rPr>
        <w:t xml:space="preserve">Тарлиной </w:t>
      </w:r>
      <w:r w:rsidR="00D5122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</w:t>
      </w:r>
      <w:r w:rsidR="00F16F66">
        <w:rPr>
          <w:sz w:val="24"/>
          <w:szCs w:val="24"/>
        </w:rPr>
        <w:t>ей</w:t>
      </w:r>
      <w:r w:rsidRPr="00985D84">
        <w:rPr>
          <w:sz w:val="24"/>
          <w:szCs w:val="24"/>
        </w:rPr>
        <w:t xml:space="preserve">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F16F66">
        <w:rPr>
          <w:sz w:val="24"/>
          <w:szCs w:val="24"/>
        </w:rPr>
        <w:t xml:space="preserve">Тарлиной </w:t>
      </w:r>
      <w:r w:rsidR="00D5122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F16F66">
        <w:rPr>
          <w:sz w:val="24"/>
          <w:szCs w:val="24"/>
        </w:rPr>
        <w:t xml:space="preserve">Тарлиной </w:t>
      </w:r>
      <w:r w:rsidR="00D5122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F16F66">
        <w:rPr>
          <w:sz w:val="24"/>
          <w:szCs w:val="24"/>
        </w:rPr>
        <w:t xml:space="preserve">Тарлиной </w:t>
      </w:r>
      <w:r w:rsidR="00D5122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F16F66">
        <w:rPr>
          <w:sz w:val="24"/>
          <w:szCs w:val="24"/>
        </w:rPr>
        <w:t>административного ареста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>К категории лиц, которым не мо</w:t>
      </w:r>
      <w:r w:rsidR="00F16F66">
        <w:rPr>
          <w:snapToGrid w:val="0"/>
          <w:sz w:val="24"/>
          <w:szCs w:val="24"/>
        </w:rPr>
        <w:t>жет</w:t>
      </w:r>
      <w:r w:rsidRPr="00985D84">
        <w:rPr>
          <w:snapToGrid w:val="0"/>
          <w:sz w:val="24"/>
          <w:szCs w:val="24"/>
        </w:rPr>
        <w:t xml:space="preserve"> быть назначен</w:t>
      </w:r>
      <w:r w:rsidR="00F16F66">
        <w:rPr>
          <w:snapToGrid w:val="0"/>
          <w:sz w:val="24"/>
          <w:szCs w:val="24"/>
        </w:rPr>
        <w:t xml:space="preserve"> административный арест</w:t>
      </w:r>
      <w:r w:rsidRPr="00985D84">
        <w:rPr>
          <w:snapToGrid w:val="0"/>
          <w:sz w:val="24"/>
          <w:szCs w:val="24"/>
        </w:rPr>
        <w:t xml:space="preserve"> </w:t>
      </w:r>
      <w:r w:rsidR="00F16F66">
        <w:rPr>
          <w:sz w:val="24"/>
          <w:szCs w:val="24"/>
        </w:rPr>
        <w:t xml:space="preserve">Тарлина </w:t>
      </w:r>
      <w:r w:rsidR="00D51224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</w:t>
      </w:r>
      <w:r w:rsidRPr="00AD3339">
        <w:rPr>
          <w:snapToGrid w:val="0"/>
          <w:color w:val="000000"/>
          <w:sz w:val="24"/>
          <w:szCs w:val="24"/>
        </w:rPr>
        <w:t>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F16F66">
        <w:rPr>
          <w:sz w:val="24"/>
          <w:szCs w:val="24"/>
        </w:rPr>
        <w:t xml:space="preserve">Тарлину </w:t>
      </w:r>
      <w:r w:rsidR="00D51224">
        <w:rPr>
          <w:sz w:val="24"/>
          <w:szCs w:val="24"/>
        </w:rPr>
        <w:t>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>виновн</w:t>
      </w:r>
      <w:r w:rsidR="00F16F66">
        <w:rPr>
          <w:color w:val="000000"/>
          <w:sz w:val="24"/>
          <w:szCs w:val="24"/>
        </w:rPr>
        <w:t>ой</w:t>
      </w:r>
      <w:r w:rsidRPr="00AE4CB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</w:t>
      </w:r>
      <w:r w:rsidR="00F16F66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 xml:space="preserve">административное наказание в виде </w:t>
      </w:r>
      <w:r w:rsidR="00F16F66">
        <w:rPr>
          <w:spacing w:val="-2"/>
          <w:sz w:val="24"/>
          <w:szCs w:val="24"/>
        </w:rPr>
        <w:t xml:space="preserve">административного ареста на срок </w:t>
      </w:r>
      <w:r w:rsidR="00336C0D">
        <w:rPr>
          <w:spacing w:val="-2"/>
          <w:sz w:val="24"/>
          <w:szCs w:val="24"/>
        </w:rPr>
        <w:t>14</w:t>
      </w:r>
      <w:r w:rsidR="00F16F66">
        <w:rPr>
          <w:spacing w:val="-2"/>
          <w:sz w:val="24"/>
          <w:szCs w:val="24"/>
        </w:rPr>
        <w:t xml:space="preserve"> (</w:t>
      </w:r>
      <w:r w:rsidR="00336C0D">
        <w:rPr>
          <w:spacing w:val="-2"/>
          <w:sz w:val="24"/>
          <w:szCs w:val="24"/>
        </w:rPr>
        <w:t>четырнадцать</w:t>
      </w:r>
      <w:r w:rsidR="00F16F66">
        <w:rPr>
          <w:spacing w:val="-2"/>
          <w:sz w:val="24"/>
          <w:szCs w:val="24"/>
        </w:rPr>
        <w:t>) суток</w:t>
      </w:r>
      <w:r w:rsidRPr="004B0CB1">
        <w:rPr>
          <w:spacing w:val="-2"/>
          <w:sz w:val="24"/>
          <w:szCs w:val="24"/>
        </w:rPr>
        <w:t>.</w:t>
      </w:r>
    </w:p>
    <w:p w:rsidR="00F16F66" w:rsidRPr="00F16F66" w:rsidP="00F16F66">
      <w:pPr>
        <w:tabs>
          <w:tab w:val="left" w:pos="9180"/>
        </w:tabs>
        <w:ind w:right="-5" w:firstLine="720"/>
        <w:jc w:val="both"/>
        <w:rPr>
          <w:sz w:val="24"/>
          <w:szCs w:val="24"/>
        </w:rPr>
      </w:pPr>
      <w:r w:rsidRPr="00F16F66">
        <w:rPr>
          <w:sz w:val="24"/>
          <w:szCs w:val="24"/>
        </w:rPr>
        <w:t xml:space="preserve">Срок наказания </w:t>
      </w:r>
      <w:r>
        <w:rPr>
          <w:sz w:val="24"/>
          <w:szCs w:val="24"/>
        </w:rPr>
        <w:t xml:space="preserve">Тарлиной </w:t>
      </w:r>
      <w:r w:rsidR="00D51224">
        <w:rPr>
          <w:sz w:val="24"/>
          <w:szCs w:val="24"/>
        </w:rPr>
        <w:t>***</w:t>
      </w:r>
      <w:r w:rsidRPr="00F16F66">
        <w:rPr>
          <w:sz w:val="24"/>
          <w:szCs w:val="24"/>
        </w:rPr>
        <w:t xml:space="preserve"> исчислять с </w:t>
      </w:r>
      <w:r w:rsidR="00627FB2">
        <w:rPr>
          <w:sz w:val="24"/>
          <w:szCs w:val="24"/>
        </w:rPr>
        <w:t>10 февраля 2025</w:t>
      </w:r>
      <w:r w:rsidR="00540369">
        <w:rPr>
          <w:sz w:val="24"/>
          <w:szCs w:val="24"/>
        </w:rPr>
        <w:t xml:space="preserve"> года</w:t>
      </w:r>
      <w:r w:rsidR="00336C0D">
        <w:rPr>
          <w:sz w:val="24"/>
          <w:szCs w:val="24"/>
        </w:rPr>
        <w:t xml:space="preserve">, </w:t>
      </w:r>
      <w:r w:rsidRPr="00336C0D" w:rsidR="00336C0D">
        <w:rPr>
          <w:sz w:val="24"/>
          <w:szCs w:val="24"/>
        </w:rPr>
        <w:t xml:space="preserve">зачесть в срок отбытого наказания срок административного задержания </w:t>
      </w:r>
      <w:r w:rsidR="003F3050">
        <w:rPr>
          <w:sz w:val="24"/>
          <w:szCs w:val="24"/>
        </w:rPr>
        <w:t>с 22 часов 33 минут 05 февраля 2025 года по 23 часа 54 минуты 05 февраля 2025 года</w:t>
      </w:r>
      <w:r w:rsidRPr="00F16F66">
        <w:rPr>
          <w:sz w:val="24"/>
          <w:szCs w:val="24"/>
        </w:rPr>
        <w:t>.</w:t>
      </w:r>
    </w:p>
    <w:p w:rsidR="00F16F66" w:rsidRPr="00F16F66" w:rsidP="00F16F66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 w:rsidRPr="00F16F66">
        <w:rPr>
          <w:sz w:val="24"/>
          <w:szCs w:val="24"/>
        </w:rPr>
        <w:t xml:space="preserve">Постановление может быть обжаловано в течение десяти </w:t>
      </w:r>
      <w:r w:rsidR="00723A5B">
        <w:rPr>
          <w:sz w:val="24"/>
          <w:szCs w:val="24"/>
        </w:rPr>
        <w:t>дней</w:t>
      </w:r>
      <w:r w:rsidRPr="00F16F66">
        <w:rPr>
          <w:sz w:val="24"/>
          <w:szCs w:val="24"/>
        </w:rPr>
        <w:t xml:space="preserve"> со дня вручения или получения в Белоярский городской суд ХМАО-Югры, </w:t>
      </w:r>
      <w:r w:rsidR="00540369">
        <w:rPr>
          <w:sz w:val="24"/>
          <w:szCs w:val="24"/>
        </w:rPr>
        <w:t xml:space="preserve">либо </w:t>
      </w:r>
      <w:r w:rsidRPr="00F16F66">
        <w:rPr>
          <w:sz w:val="24"/>
          <w:szCs w:val="24"/>
        </w:rPr>
        <w:t>путем подачи жалобы непосредственно через мирового судью.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D51224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F16F66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64918"/>
    <w:rsid w:val="001448CA"/>
    <w:rsid w:val="00154790"/>
    <w:rsid w:val="00274595"/>
    <w:rsid w:val="00336C0D"/>
    <w:rsid w:val="003F3050"/>
    <w:rsid w:val="00415390"/>
    <w:rsid w:val="004B0CB1"/>
    <w:rsid w:val="004D3DCF"/>
    <w:rsid w:val="00540369"/>
    <w:rsid w:val="005545F5"/>
    <w:rsid w:val="0057249B"/>
    <w:rsid w:val="00627FB2"/>
    <w:rsid w:val="00723A5B"/>
    <w:rsid w:val="00733A43"/>
    <w:rsid w:val="008D2461"/>
    <w:rsid w:val="00923CF9"/>
    <w:rsid w:val="00936492"/>
    <w:rsid w:val="00985D84"/>
    <w:rsid w:val="009D4AA7"/>
    <w:rsid w:val="00A87A2E"/>
    <w:rsid w:val="00AD3339"/>
    <w:rsid w:val="00AD5B7E"/>
    <w:rsid w:val="00AD7287"/>
    <w:rsid w:val="00AE4CB7"/>
    <w:rsid w:val="00AE5FE9"/>
    <w:rsid w:val="00B25A32"/>
    <w:rsid w:val="00B90768"/>
    <w:rsid w:val="00C338FB"/>
    <w:rsid w:val="00D51224"/>
    <w:rsid w:val="00DB3BFA"/>
    <w:rsid w:val="00DF0B20"/>
    <w:rsid w:val="00F16F66"/>
    <w:rsid w:val="00F53880"/>
    <w:rsid w:val="00F87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